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6D" w:rsidRDefault="00C8206D" w:rsidP="00C8206D">
      <w:r>
        <w:t xml:space="preserve">Электронагреватель ЭВБО предназначен для нагрева воды в бытовых условиях и хозяйственных целях, в условиях отсутствия центрального водоснабжения. </w:t>
      </w:r>
    </w:p>
    <w:p w:rsidR="00C8206D" w:rsidRDefault="00C8206D" w:rsidP="00C8206D">
      <w:r>
        <w:t xml:space="preserve">Электронагреватель </w:t>
      </w:r>
      <w:proofErr w:type="gramStart"/>
      <w:r>
        <w:t>являются прибором наливного типа и не требует</w:t>
      </w:r>
      <w:proofErr w:type="gramEnd"/>
      <w:r>
        <w:t xml:space="preserve"> специального подключения к водопроводной сети. </w:t>
      </w:r>
    </w:p>
    <w:p w:rsidR="00C8206D" w:rsidRDefault="00C8206D" w:rsidP="00C8206D">
      <w:proofErr w:type="gramStart"/>
      <w:r>
        <w:t>Оснащен</w:t>
      </w:r>
      <w:proofErr w:type="gramEnd"/>
      <w:r>
        <w:t xml:space="preserve"> внутренним пластмассовым баком емкостью 20 литров, защищенным металлическим корпусом. </w:t>
      </w:r>
    </w:p>
    <w:p w:rsidR="00C8206D" w:rsidRDefault="00C8206D" w:rsidP="00C8206D">
      <w:r>
        <w:t xml:space="preserve">Уникальность прибора заключается в том, что конструкция выполнена по принципу "термоса", что значительно уменьшает потери тепла, а встроенная терморегулирующая аппаратура позволяет потребителю получать температуру воды наиболее для него комфортную. </w:t>
      </w:r>
    </w:p>
    <w:p w:rsidR="00C8206D" w:rsidRDefault="00C8206D" w:rsidP="00C8206D">
      <w:r>
        <w:t xml:space="preserve">Конструктивные особенности </w:t>
      </w:r>
      <w:proofErr w:type="spellStart"/>
      <w:r>
        <w:t>электроводонагревателя</w:t>
      </w:r>
      <w:proofErr w:type="spellEnd"/>
      <w:r>
        <w:t xml:space="preserve"> и энергосберегающие технологии позволяют снизить потребление электроэнергии более чем в 3 раза по сравнению с аналогами. </w:t>
      </w:r>
    </w:p>
    <w:p w:rsidR="00C8206D" w:rsidRDefault="00C8206D" w:rsidP="00C8206D">
      <w:r>
        <w:t xml:space="preserve">Потребление </w:t>
      </w:r>
      <w:proofErr w:type="spellStart"/>
      <w:r>
        <w:t>эолектроэнергии</w:t>
      </w:r>
      <w:proofErr w:type="spellEnd"/>
      <w:r>
        <w:t xml:space="preserve"> в режиме ожидания, при t=20С</w:t>
      </w:r>
      <w:proofErr w:type="gramStart"/>
      <w:r>
        <w:t xml:space="preserve"> :</w:t>
      </w:r>
      <w:proofErr w:type="gramEnd"/>
      <w:r>
        <w:t xml:space="preserve"> 1,75 кВт/сутки</w:t>
      </w:r>
    </w:p>
    <w:p w:rsidR="00C8206D" w:rsidRDefault="00C8206D" w:rsidP="00C8206D">
      <w:r>
        <w:t>Для сравнения: у аналога с металлическим корпусом этот параметр составляет 6 кВт/сутки</w:t>
      </w:r>
    </w:p>
    <w:p w:rsidR="00C8206D" w:rsidRDefault="00C8206D" w:rsidP="00C8206D"/>
    <w:p w:rsidR="00C8206D" w:rsidRDefault="00C8206D" w:rsidP="00C8206D">
      <w:r>
        <w:t>Технические характеристики:</w:t>
      </w:r>
    </w:p>
    <w:p w:rsidR="00C8206D" w:rsidRDefault="00C8206D" w:rsidP="00C8206D">
      <w:r>
        <w:t xml:space="preserve">С регулятором температуры. </w:t>
      </w:r>
    </w:p>
    <w:p w:rsidR="00C8206D" w:rsidRDefault="00C8206D" w:rsidP="00C8206D">
      <w:r>
        <w:t>Номинальное напряжение: 220</w:t>
      </w:r>
      <w:proofErr w:type="gramStart"/>
      <w:r>
        <w:t xml:space="preserve"> В</w:t>
      </w:r>
      <w:proofErr w:type="gramEnd"/>
    </w:p>
    <w:p w:rsidR="00C8206D" w:rsidRDefault="00C8206D" w:rsidP="00C8206D">
      <w:r>
        <w:t>Номинальная мощность: 1,25 кВт</w:t>
      </w:r>
    </w:p>
    <w:p w:rsidR="00C8206D" w:rsidRDefault="00C8206D" w:rsidP="00C8206D">
      <w:r>
        <w:t>Максимальная температура нагретой воды: 60 град.</w:t>
      </w:r>
    </w:p>
    <w:p w:rsidR="00C8206D" w:rsidRDefault="00C8206D" w:rsidP="00C8206D">
      <w:r>
        <w:t>Диапазон регулирования температуры: 0 - 60 град.</w:t>
      </w:r>
    </w:p>
    <w:p w:rsidR="00C8206D" w:rsidRDefault="00C8206D" w:rsidP="00C8206D">
      <w:r>
        <w:t>Время нагрева воды до 60 град., не более 60 мин.</w:t>
      </w:r>
    </w:p>
    <w:p w:rsidR="00C8206D" w:rsidRDefault="00C8206D" w:rsidP="00C8206D">
      <w:r>
        <w:t>Полезная емкость водонагревателя: 20 л.</w:t>
      </w:r>
    </w:p>
    <w:p w:rsidR="00C8206D" w:rsidRDefault="00C8206D" w:rsidP="00C8206D">
      <w:r>
        <w:t xml:space="preserve">Габариты: 325 </w:t>
      </w:r>
      <w:proofErr w:type="spellStart"/>
      <w:r>
        <w:t>х</w:t>
      </w:r>
      <w:proofErr w:type="spellEnd"/>
      <w:r>
        <w:t xml:space="preserve"> 360 425 мм</w:t>
      </w:r>
    </w:p>
    <w:p w:rsidR="00C8206D" w:rsidRDefault="00C8206D" w:rsidP="00C8206D">
      <w:r>
        <w:t>Масса, не более: 6,5 кг</w:t>
      </w:r>
    </w:p>
    <w:p w:rsidR="00C8206D" w:rsidRDefault="00C8206D" w:rsidP="00C8206D"/>
    <w:p w:rsidR="00C8206D" w:rsidRDefault="00C8206D" w:rsidP="00C8206D">
      <w:r>
        <w:t>Комплект поставки:</w:t>
      </w:r>
    </w:p>
    <w:p w:rsidR="00C8206D" w:rsidRDefault="00C8206D" w:rsidP="00C8206D">
      <w:r>
        <w:t xml:space="preserve">Электрический водонагреватель – 1 </w:t>
      </w:r>
      <w:proofErr w:type="spellStart"/>
      <w:proofErr w:type="gramStart"/>
      <w:r>
        <w:t>шт</w:t>
      </w:r>
      <w:proofErr w:type="spellEnd"/>
      <w:proofErr w:type="gramEnd"/>
    </w:p>
    <w:p w:rsidR="00C8206D" w:rsidRDefault="00C8206D" w:rsidP="00C8206D">
      <w:r>
        <w:t xml:space="preserve">Паспорт – 1 </w:t>
      </w:r>
      <w:proofErr w:type="spellStart"/>
      <w:proofErr w:type="gramStart"/>
      <w:r>
        <w:t>шт</w:t>
      </w:r>
      <w:proofErr w:type="spellEnd"/>
      <w:proofErr w:type="gramEnd"/>
    </w:p>
    <w:p w:rsidR="00AA285C" w:rsidRDefault="00C8206D" w:rsidP="00C8206D">
      <w:r>
        <w:t xml:space="preserve">Упаковка – 1 </w:t>
      </w:r>
      <w:proofErr w:type="spellStart"/>
      <w:proofErr w:type="gramStart"/>
      <w:r>
        <w:t>шт</w:t>
      </w:r>
      <w:proofErr w:type="spellEnd"/>
      <w:proofErr w:type="gramEnd"/>
    </w:p>
    <w:sectPr w:rsidR="00AA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>
    <w:useFELayout/>
  </w:compat>
  <w:rsids>
    <w:rsidRoot w:val="00C8206D"/>
    <w:rsid w:val="00AA285C"/>
    <w:rsid w:val="00C8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</dc:creator>
  <cp:keywords/>
  <dc:description/>
  <cp:lastModifiedBy>zinaida</cp:lastModifiedBy>
  <cp:revision>2</cp:revision>
  <dcterms:created xsi:type="dcterms:W3CDTF">2012-06-01T05:37:00Z</dcterms:created>
  <dcterms:modified xsi:type="dcterms:W3CDTF">2012-06-01T05:37:00Z</dcterms:modified>
</cp:coreProperties>
</file>